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spacing w:before="87" w:lineRule="auto"/>
        <w:ind w:left="3863" w:firstLine="0"/>
        <w:contextualSpacing w:val="0"/>
        <w:rPr>
          <w:b w:val="1"/>
          <w:sz w:val="28"/>
          <w:szCs w:val="28"/>
        </w:rPr>
      </w:pPr>
      <w:r w:rsidDel="00000000" w:rsidR="00000000" w:rsidRPr="00000000">
        <w:rPr>
          <w:b w:val="1"/>
          <w:sz w:val="28"/>
          <w:szCs w:val="28"/>
          <w:rtl w:val="0"/>
        </w:rPr>
        <w:t xml:space="preserve">Worksheet: Qualitative Analysis of Text </w:t>
      </w:r>
    </w:p>
    <w:p w:rsidR="00000000" w:rsidDel="00000000" w:rsidP="00000000" w:rsidRDefault="00000000" w:rsidRPr="00000000">
      <w:pPr>
        <w:pBdr/>
        <w:spacing w:before="87" w:lineRule="auto"/>
        <w:ind w:left="3863" w:firstLine="0"/>
        <w:contextualSpacing w:val="0"/>
        <w:rPr>
          <w:b w:val="1"/>
          <w:sz w:val="28"/>
          <w:szCs w:val="28"/>
        </w:rPr>
      </w:pPr>
      <w:r w:rsidDel="00000000" w:rsidR="00000000" w:rsidRPr="00000000">
        <w:rPr>
          <w:rtl w:val="0"/>
        </w:rPr>
      </w:r>
    </w:p>
    <w:p w:rsidR="00000000" w:rsidDel="00000000" w:rsidP="00000000" w:rsidRDefault="00000000" w:rsidRPr="00000000">
      <w:pPr>
        <w:pBdr/>
        <w:spacing w:after="120" w:line="276" w:lineRule="auto"/>
        <w:ind w:right="-360"/>
        <w:contextualSpacing w:val="0"/>
        <w:rPr/>
      </w:pPr>
      <w:r w:rsidDel="00000000" w:rsidR="00000000" w:rsidRPr="00000000">
        <w:rPr>
          <w:b w:val="1"/>
          <w:rtl w:val="0"/>
        </w:rPr>
        <w:t xml:space="preserve">Name of Text:   </w:t>
      </w:r>
      <w:r w:rsidDel="00000000" w:rsidR="00000000" w:rsidRPr="00000000">
        <w:rPr>
          <w:i w:val="1"/>
          <w:rtl w:val="0"/>
        </w:rPr>
        <w:t xml:space="preserve">Narrative of the Life of Frederick Douglass, an American Slave, Written by Himself</w:t>
      </w:r>
      <w:r w:rsidDel="00000000" w:rsidR="00000000" w:rsidRPr="00000000">
        <w:rPr>
          <w:b w:val="1"/>
          <w:rtl w:val="0"/>
        </w:rPr>
        <w:tab/>
        <w:t xml:space="preserve"> </w:t>
        <w:tab/>
        <w:t xml:space="preserve">    </w:t>
        <w:tab/>
      </w:r>
      <w:r w:rsidDel="00000000" w:rsidR="00000000" w:rsidRPr="00000000">
        <w:rPr>
          <w:rtl w:val="0"/>
        </w:rPr>
      </w:r>
    </w:p>
    <w:p w:rsidR="00000000" w:rsidDel="00000000" w:rsidP="00000000" w:rsidRDefault="00000000" w:rsidRPr="00000000">
      <w:pPr>
        <w:pBdr/>
        <w:spacing w:after="120" w:line="276" w:lineRule="auto"/>
        <w:ind w:right="-360"/>
        <w:contextualSpacing w:val="0"/>
        <w:rPr/>
      </w:pPr>
      <w:r w:rsidDel="00000000" w:rsidR="00000000" w:rsidRPr="00000000">
        <w:rPr>
          <w:b w:val="1"/>
          <w:rtl w:val="0"/>
        </w:rPr>
        <w:t xml:space="preserve">Lexile:</w:t>
        <w:tab/>
        <w:t xml:space="preserve">  </w:t>
      </w:r>
      <w:r w:rsidDel="00000000" w:rsidR="00000000" w:rsidRPr="00000000">
        <w:rPr>
          <w:rtl w:val="0"/>
        </w:rPr>
        <w:t xml:space="preserve">1050L</w:t>
      </w:r>
      <w:r w:rsidDel="00000000" w:rsidR="00000000" w:rsidRPr="00000000">
        <w:rPr>
          <w:b w:val="1"/>
          <w:rtl w:val="0"/>
        </w:rPr>
        <w:t xml:space="preserve">   ATOS: </w:t>
      </w:r>
      <w:r w:rsidDel="00000000" w:rsidR="00000000" w:rsidRPr="00000000">
        <w:rPr>
          <w:rtl w:val="0"/>
        </w:rPr>
        <w:t xml:space="preserve">7.9</w:t>
        <w:tab/>
      </w:r>
    </w:p>
    <w:p w:rsidR="00000000" w:rsidDel="00000000" w:rsidP="00000000" w:rsidRDefault="00000000" w:rsidRPr="00000000">
      <w:pPr>
        <w:pBdr/>
        <w:spacing w:after="120" w:line="276" w:lineRule="auto"/>
        <w:ind w:right="-360"/>
        <w:contextualSpacing w:val="0"/>
        <w:rPr>
          <w:b w:val="1"/>
        </w:rPr>
      </w:pPr>
      <w:r w:rsidDel="00000000" w:rsidR="00000000" w:rsidRPr="00000000">
        <w:rPr>
          <w:b w:val="1"/>
          <w:rtl w:val="0"/>
        </w:rPr>
        <w:t xml:space="preserve">Type of Text (Literary/Informational): </w:t>
      </w:r>
      <w:r w:rsidDel="00000000" w:rsidR="00000000" w:rsidRPr="00000000">
        <w:rPr>
          <w:rtl w:val="0"/>
        </w:rPr>
        <w:t xml:space="preserve">Informational </w:t>
      </w:r>
      <w:r w:rsidDel="00000000" w:rsidR="00000000" w:rsidRPr="00000000">
        <w:rPr>
          <w:rtl w:val="0"/>
        </w:rPr>
      </w:r>
    </w:p>
    <w:p w:rsidR="00000000" w:rsidDel="00000000" w:rsidP="00000000" w:rsidRDefault="00000000" w:rsidRPr="00000000">
      <w:pPr>
        <w:keepNext w:val="0"/>
        <w:keepLines w:val="0"/>
        <w:widowControl w:val="0"/>
        <w:pBdr/>
        <w:spacing w:after="0" w:before="5" w:line="240" w:lineRule="auto"/>
        <w:ind w:left="0" w:right="0" w:firstLine="0"/>
        <w:contextualSpacing w:val="0"/>
        <w:jc w:val="left"/>
        <w:rPr>
          <w:rFonts w:ascii="Lucida Sans" w:cs="Lucida Sans" w:eastAsia="Lucida Sans" w:hAnsi="Lucida Sans"/>
          <w:b w:val="1"/>
          <w:i w:val="0"/>
          <w:smallCaps w:val="0"/>
          <w:strike w:val="0"/>
          <w:color w:val="000000"/>
          <w:sz w:val="13"/>
          <w:szCs w:val="13"/>
          <w:u w:val="none"/>
          <w:vertAlign w:val="baseline"/>
        </w:rPr>
      </w:pPr>
      <w:r w:rsidDel="00000000" w:rsidR="00000000" w:rsidRPr="00000000">
        <w:rPr>
          <w:rtl w:val="0"/>
        </w:rPr>
      </w:r>
    </w:p>
    <w:tbl>
      <w:tblPr>
        <w:tblStyle w:val="Table1"/>
        <w:bidiVisual w:val="0"/>
        <w:tblW w:w="13544.0" w:type="dxa"/>
        <w:jc w:val="left"/>
        <w:tblInd w:w="1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24"/>
        <w:gridCol w:w="7320"/>
        <w:gridCol w:w="1365"/>
        <w:gridCol w:w="1050"/>
        <w:gridCol w:w="1185"/>
        <w:gridCol w:w="900"/>
        <w:tblGridChange w:id="0">
          <w:tblGrid>
            <w:gridCol w:w="1724"/>
            <w:gridCol w:w="7320"/>
            <w:gridCol w:w="1365"/>
            <w:gridCol w:w="1050"/>
            <w:gridCol w:w="1185"/>
            <w:gridCol w:w="900"/>
          </w:tblGrid>
        </w:tblGridChange>
      </w:tblGrid>
      <w:tr>
        <w:trPr>
          <w:trHeight w:val="900" w:hRule="atLeast"/>
        </w:trPr>
        <w:tc>
          <w:tcPr>
            <w:vMerge w:val="restart"/>
          </w:tcPr>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Lucida Sans" w:cs="Lucida Sans" w:eastAsia="Lucida Sans" w:hAnsi="Lucida Sans"/>
                <w:b w:val="1"/>
                <w:i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Lucida Sans" w:cs="Lucida Sans" w:eastAsia="Lucida Sans" w:hAnsi="Lucida Sans"/>
                <w:b w:val="1"/>
                <w:i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187" w:line="240" w:lineRule="auto"/>
              <w:ind w:left="103" w:right="0" w:firstLine="0"/>
              <w:contextualSpacing w:val="0"/>
              <w:jc w:val="left"/>
              <w:rPr>
                <w:rFonts w:ascii="Lucida Sans" w:cs="Lucida Sans" w:eastAsia="Lucida Sans" w:hAnsi="Lucida Sans"/>
                <w:b w:val="1"/>
                <w:i w:val="0"/>
                <w:smallCaps w:val="0"/>
                <w:strike w:val="0"/>
                <w:color w:val="000000"/>
                <w:sz w:val="20"/>
                <w:szCs w:val="20"/>
                <w:u w:val="none"/>
                <w:vertAlign w:val="baseline"/>
              </w:rPr>
            </w:pPr>
            <w:r w:rsidDel="00000000" w:rsidR="00000000" w:rsidRPr="00000000">
              <w:rPr>
                <w:rFonts w:ascii="Lucida Sans" w:cs="Lucida Sans" w:eastAsia="Lucida Sans" w:hAnsi="Lucida Sans"/>
                <w:b w:val="1"/>
                <w:i w:val="0"/>
                <w:smallCaps w:val="0"/>
                <w:strike w:val="0"/>
                <w:color w:val="000000"/>
                <w:sz w:val="20"/>
                <w:szCs w:val="20"/>
                <w:u w:val="none"/>
                <w:vertAlign w:val="baseline"/>
                <w:rtl w:val="0"/>
              </w:rPr>
              <w:t xml:space="preserve">Category</w:t>
            </w:r>
          </w:p>
        </w:tc>
        <w:tc>
          <w:tcPr/>
          <w:p w:rsidR="00000000" w:rsidDel="00000000" w:rsidP="00000000" w:rsidRDefault="00000000" w:rsidRPr="00000000">
            <w:pPr>
              <w:keepNext w:val="0"/>
              <w:keepLines w:val="0"/>
              <w:widowControl w:val="0"/>
              <w:pBdr/>
              <w:spacing w:after="0" w:before="4" w:line="240" w:lineRule="auto"/>
              <w:ind w:left="0" w:right="0" w:firstLine="0"/>
              <w:contextualSpacing w:val="0"/>
              <w:jc w:val="left"/>
              <w:rPr>
                <w:rFonts w:ascii="Lucida Sans" w:cs="Lucida Sans" w:eastAsia="Lucida Sans" w:hAnsi="Lucida Sans"/>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1229" w:right="1238" w:firstLine="0"/>
              <w:contextualSpacing w:val="0"/>
              <w:jc w:val="center"/>
              <w:rPr>
                <w:rFonts w:ascii="Lucida Sans" w:cs="Lucida Sans" w:eastAsia="Lucida Sans" w:hAnsi="Lucida Sans"/>
                <w:b w:val="1"/>
                <w:i w:val="0"/>
                <w:smallCaps w:val="0"/>
                <w:strike w:val="0"/>
                <w:color w:val="000000"/>
                <w:sz w:val="20"/>
                <w:szCs w:val="20"/>
                <w:u w:val="none"/>
                <w:vertAlign w:val="baseline"/>
              </w:rPr>
            </w:pPr>
            <w:r w:rsidDel="00000000" w:rsidR="00000000" w:rsidRPr="00000000">
              <w:rPr>
                <w:rFonts w:ascii="Lucida Sans" w:cs="Lucida Sans" w:eastAsia="Lucida Sans" w:hAnsi="Lucida Sans"/>
                <w:b w:val="1"/>
                <w:i w:val="0"/>
                <w:smallCaps w:val="0"/>
                <w:strike w:val="0"/>
                <w:color w:val="000000"/>
                <w:sz w:val="20"/>
                <w:szCs w:val="20"/>
                <w:u w:val="none"/>
                <w:vertAlign w:val="baseline"/>
                <w:rtl w:val="0"/>
              </w:rPr>
              <w:t xml:space="preserve">Notes and Comments on the Characteristics the Text</w:t>
            </w:r>
          </w:p>
          <w:p w:rsidR="00000000" w:rsidDel="00000000" w:rsidP="00000000" w:rsidRDefault="00000000" w:rsidRPr="00000000">
            <w:pPr>
              <w:keepNext w:val="0"/>
              <w:keepLines w:val="0"/>
              <w:widowControl w:val="0"/>
              <w:pBdr/>
              <w:spacing w:after="0" w:before="36" w:line="240" w:lineRule="auto"/>
              <w:ind w:left="1229" w:right="1229" w:firstLine="0"/>
              <w:contextualSpacing w:val="0"/>
              <w:jc w:val="center"/>
              <w:rPr>
                <w:rFonts w:ascii="Lucida Sans" w:cs="Lucida Sans" w:eastAsia="Lucida Sans" w:hAnsi="Lucida Sans"/>
                <w:b w:val="0"/>
                <w:i w:val="0"/>
                <w:smallCaps w:val="0"/>
                <w:strike w:val="0"/>
                <w:color w:val="000000"/>
                <w:sz w:val="20"/>
                <w:szCs w:val="20"/>
                <w:u w:val="none"/>
                <w:vertAlign w:val="baseline"/>
              </w:rPr>
            </w:pPr>
            <w:r w:rsidDel="00000000" w:rsidR="00000000" w:rsidRPr="00000000">
              <w:rPr>
                <w:rFonts w:ascii="Lucida Sans" w:cs="Lucida Sans" w:eastAsia="Lucida Sans" w:hAnsi="Lucida Sans"/>
                <w:b w:val="0"/>
                <w:i w:val="0"/>
                <w:smallCaps w:val="0"/>
                <w:strike w:val="0"/>
                <w:color w:val="000000"/>
                <w:sz w:val="20"/>
                <w:szCs w:val="20"/>
                <w:u w:val="none"/>
                <w:vertAlign w:val="baseline"/>
                <w:rtl w:val="0"/>
              </w:rPr>
              <w:t xml:space="preserve">(Support For Placement in This Band)</w:t>
            </w:r>
          </w:p>
        </w:tc>
        <w:tc>
          <w:tcPr>
            <w:gridSpan w:val="4"/>
          </w:tcPr>
          <w:p w:rsidR="00000000" w:rsidDel="00000000" w:rsidP="00000000" w:rsidRDefault="00000000" w:rsidRPr="00000000">
            <w:pPr>
              <w:keepNext w:val="0"/>
              <w:keepLines w:val="0"/>
              <w:widowControl w:val="0"/>
              <w:pBdr/>
              <w:spacing w:after="0" w:before="2" w:line="240" w:lineRule="auto"/>
              <w:ind w:left="0" w:right="0" w:firstLine="0"/>
              <w:contextualSpacing w:val="0"/>
              <w:jc w:val="left"/>
              <w:rPr>
                <w:rFonts w:ascii="Lucida Sans" w:cs="Lucida Sans" w:eastAsia="Lucida Sans" w:hAnsi="Lucida Sans"/>
                <w:b w:val="1"/>
                <w:i w:val="0"/>
                <w:smallCaps w:val="0"/>
                <w:strike w:val="0"/>
                <w:color w:val="000000"/>
                <w:sz w:val="23"/>
                <w:szCs w:val="23"/>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264" w:right="0" w:firstLine="0"/>
              <w:contextualSpacing w:val="0"/>
              <w:jc w:val="left"/>
              <w:rPr>
                <w:rFonts w:ascii="Lucida Sans" w:cs="Lucida Sans" w:eastAsia="Lucida Sans" w:hAnsi="Lucida Sans"/>
                <w:b w:val="1"/>
                <w:i w:val="0"/>
                <w:smallCaps w:val="0"/>
                <w:strike w:val="0"/>
                <w:color w:val="000000"/>
                <w:sz w:val="20"/>
                <w:szCs w:val="20"/>
                <w:u w:val="none"/>
                <w:vertAlign w:val="baseline"/>
              </w:rPr>
            </w:pPr>
            <w:r w:rsidDel="00000000" w:rsidR="00000000" w:rsidRPr="00000000">
              <w:rPr>
                <w:rFonts w:ascii="Lucida Sans" w:cs="Lucida Sans" w:eastAsia="Lucida Sans" w:hAnsi="Lucida Sans"/>
                <w:b w:val="1"/>
                <w:i w:val="0"/>
                <w:smallCaps w:val="0"/>
                <w:strike w:val="0"/>
                <w:color w:val="000000"/>
                <w:sz w:val="20"/>
                <w:szCs w:val="20"/>
                <w:u w:val="none"/>
                <w:vertAlign w:val="baseline"/>
                <w:rtl w:val="0"/>
              </w:rPr>
              <w:t xml:space="preserve">How Complex is it for this level?</w:t>
            </w:r>
          </w:p>
        </w:tc>
      </w:tr>
      <w:tr>
        <w:trPr>
          <w:trHeight w:val="900" w:hRule="atLeast"/>
        </w:trPr>
        <w:tc>
          <w:tcPr>
            <w:vMerge w:val="continue"/>
          </w:tcPr>
          <w:p w:rsidR="00000000" w:rsidDel="00000000" w:rsidP="00000000" w:rsidRDefault="00000000" w:rsidRPr="00000000">
            <w:pPr>
              <w:pBdr/>
              <w:contextualSpacing w:val="0"/>
              <w:rPr/>
            </w:pPr>
            <w:r w:rsidDel="00000000" w:rsidR="00000000" w:rsidRPr="00000000">
              <w:rPr>
                <w:rtl w:val="0"/>
              </w:rPr>
            </w:r>
          </w:p>
        </w:tc>
        <w:tc>
          <w:tcPr/>
          <w:p w:rsidR="00000000" w:rsidDel="00000000" w:rsidP="00000000" w:rsidRDefault="00000000" w:rsidRPr="00000000">
            <w:pPr>
              <w:pBdr/>
              <w:contextualSpacing w:val="0"/>
              <w:rPr/>
            </w:pPr>
            <w:r w:rsidDel="00000000" w:rsidR="00000000" w:rsidRPr="00000000">
              <w:rPr>
                <w:rtl w:val="0"/>
              </w:rPr>
            </w:r>
          </w:p>
        </w:tc>
        <w:tc>
          <w:tcPr/>
          <w:p w:rsidR="00000000" w:rsidDel="00000000" w:rsidP="00000000" w:rsidRDefault="00000000" w:rsidRPr="00000000">
            <w:pPr>
              <w:keepNext w:val="0"/>
              <w:keepLines w:val="0"/>
              <w:widowControl w:val="0"/>
              <w:pBdr/>
              <w:spacing w:after="0" w:before="0" w:line="276" w:lineRule="auto"/>
              <w:ind w:left="88" w:right="71" w:firstLine="50"/>
              <w:contextualSpacing w:val="0"/>
              <w:jc w:val="center"/>
              <w:rPr>
                <w:rFonts w:ascii="Lucida Sans" w:cs="Lucida Sans" w:eastAsia="Lucida Sans" w:hAnsi="Lucida Sans"/>
                <w:b w:val="1"/>
                <w:i w:val="0"/>
                <w:smallCaps w:val="0"/>
                <w:strike w:val="0"/>
                <w:color w:val="000000"/>
                <w:sz w:val="14"/>
                <w:szCs w:val="14"/>
                <w:u w:val="none"/>
                <w:vertAlign w:val="baseline"/>
              </w:rPr>
            </w:pPr>
            <w:r w:rsidDel="00000000" w:rsidR="00000000" w:rsidRPr="00000000">
              <w:rPr>
                <w:b w:val="1"/>
                <w:sz w:val="14"/>
                <w:szCs w:val="14"/>
                <w:rtl w:val="0"/>
              </w:rPr>
              <w:t xml:space="preserve">Exceedingly Complex</w:t>
            </w:r>
            <w:r w:rsidDel="00000000" w:rsidR="00000000" w:rsidRPr="00000000">
              <w:rPr>
                <w:rtl w:val="0"/>
              </w:rPr>
            </w:r>
          </w:p>
        </w:tc>
        <w:tc>
          <w:tcPr/>
          <w:p w:rsidR="00000000" w:rsidDel="00000000" w:rsidP="00000000" w:rsidRDefault="00000000" w:rsidRPr="00000000">
            <w:pPr>
              <w:keepNext w:val="0"/>
              <w:keepLines w:val="0"/>
              <w:widowControl w:val="0"/>
              <w:pBdr/>
              <w:spacing w:after="0" w:before="0" w:line="276" w:lineRule="auto"/>
              <w:ind w:left="177" w:right="66" w:hanging="101"/>
              <w:contextualSpacing w:val="0"/>
              <w:jc w:val="center"/>
              <w:rPr>
                <w:rFonts w:ascii="Lucida Sans" w:cs="Lucida Sans" w:eastAsia="Lucida Sans" w:hAnsi="Lucida Sans"/>
                <w:b w:val="1"/>
                <w:i w:val="0"/>
                <w:smallCaps w:val="0"/>
                <w:strike w:val="0"/>
                <w:color w:val="000000"/>
                <w:sz w:val="14"/>
                <w:szCs w:val="14"/>
                <w:u w:val="none"/>
                <w:vertAlign w:val="baseline"/>
              </w:rPr>
            </w:pPr>
            <w:r w:rsidDel="00000000" w:rsidR="00000000" w:rsidRPr="00000000">
              <w:rPr>
                <w:b w:val="1"/>
                <w:sz w:val="14"/>
                <w:szCs w:val="14"/>
                <w:rtl w:val="0"/>
              </w:rPr>
              <w:t xml:space="preserve">Very </w:t>
            </w:r>
            <w:r w:rsidDel="00000000" w:rsidR="00000000" w:rsidRPr="00000000">
              <w:rPr>
                <w:rFonts w:ascii="Lucida Sans" w:cs="Lucida Sans" w:eastAsia="Lucida Sans" w:hAnsi="Lucida Sans"/>
                <w:b w:val="1"/>
                <w:i w:val="0"/>
                <w:smallCaps w:val="0"/>
                <w:strike w:val="0"/>
                <w:color w:val="000000"/>
                <w:sz w:val="14"/>
                <w:szCs w:val="14"/>
                <w:u w:val="none"/>
                <w:vertAlign w:val="baseline"/>
                <w:rtl w:val="0"/>
              </w:rPr>
              <w:t xml:space="preserve">Complex</w:t>
            </w:r>
          </w:p>
        </w:tc>
        <w:tc>
          <w:tcPr/>
          <w:p w:rsidR="00000000" w:rsidDel="00000000" w:rsidP="00000000" w:rsidRDefault="00000000" w:rsidRPr="00000000">
            <w:pPr>
              <w:keepNext w:val="0"/>
              <w:keepLines w:val="0"/>
              <w:widowControl w:val="0"/>
              <w:pBdr/>
              <w:spacing w:after="0" w:before="0" w:line="276" w:lineRule="auto"/>
              <w:ind w:left="35" w:right="16" w:firstLine="170"/>
              <w:contextualSpacing w:val="0"/>
              <w:jc w:val="center"/>
              <w:rPr>
                <w:rFonts w:ascii="Lucida Sans" w:cs="Lucida Sans" w:eastAsia="Lucida Sans" w:hAnsi="Lucida Sans"/>
                <w:b w:val="1"/>
                <w:i w:val="0"/>
                <w:smallCaps w:val="0"/>
                <w:strike w:val="0"/>
                <w:color w:val="000000"/>
                <w:sz w:val="14"/>
                <w:szCs w:val="14"/>
                <w:u w:val="none"/>
                <w:vertAlign w:val="baseline"/>
              </w:rPr>
            </w:pPr>
            <w:r w:rsidDel="00000000" w:rsidR="00000000" w:rsidRPr="00000000">
              <w:rPr>
                <w:b w:val="1"/>
                <w:sz w:val="14"/>
                <w:szCs w:val="14"/>
                <w:rtl w:val="0"/>
              </w:rPr>
              <w:t xml:space="preserve">Moderately</w:t>
            </w:r>
            <w:r w:rsidDel="00000000" w:rsidR="00000000" w:rsidRPr="00000000">
              <w:rPr>
                <w:rFonts w:ascii="Lucida Sans" w:cs="Lucida Sans" w:eastAsia="Lucida Sans" w:hAnsi="Lucida Sans"/>
                <w:b w:val="1"/>
                <w:i w:val="0"/>
                <w:smallCaps w:val="0"/>
                <w:strike w:val="0"/>
                <w:color w:val="000000"/>
                <w:sz w:val="14"/>
                <w:szCs w:val="14"/>
                <w:u w:val="none"/>
                <w:vertAlign w:val="baseline"/>
                <w:rtl w:val="0"/>
              </w:rPr>
              <w:t xml:space="preserve"> Complex</w:t>
            </w:r>
          </w:p>
        </w:tc>
        <w:tc>
          <w:tcPr/>
          <w:p w:rsidR="00000000" w:rsidDel="00000000" w:rsidP="00000000" w:rsidRDefault="00000000" w:rsidRPr="00000000">
            <w:pPr>
              <w:keepNext w:val="0"/>
              <w:keepLines w:val="0"/>
              <w:widowControl w:val="0"/>
              <w:pBdr/>
              <w:spacing w:after="0" w:before="0" w:line="276" w:lineRule="auto"/>
              <w:ind w:left="165" w:right="38" w:hanging="130"/>
              <w:contextualSpacing w:val="0"/>
              <w:jc w:val="center"/>
              <w:rPr>
                <w:rFonts w:ascii="Lucida Sans" w:cs="Lucida Sans" w:eastAsia="Lucida Sans" w:hAnsi="Lucida Sans"/>
                <w:b w:val="1"/>
                <w:i w:val="0"/>
                <w:smallCaps w:val="0"/>
                <w:strike w:val="0"/>
                <w:color w:val="000000"/>
                <w:sz w:val="14"/>
                <w:szCs w:val="14"/>
                <w:u w:val="none"/>
                <w:vertAlign w:val="baseline"/>
              </w:rPr>
            </w:pPr>
            <w:r w:rsidDel="00000000" w:rsidR="00000000" w:rsidRPr="00000000">
              <w:rPr>
                <w:b w:val="1"/>
                <w:sz w:val="14"/>
                <w:szCs w:val="14"/>
                <w:rtl w:val="0"/>
              </w:rPr>
              <w:t xml:space="preserve">Slightly </w:t>
            </w:r>
            <w:r w:rsidDel="00000000" w:rsidR="00000000" w:rsidRPr="00000000">
              <w:rPr>
                <w:rFonts w:ascii="Lucida Sans" w:cs="Lucida Sans" w:eastAsia="Lucida Sans" w:hAnsi="Lucida Sans"/>
                <w:b w:val="1"/>
                <w:i w:val="0"/>
                <w:smallCaps w:val="0"/>
                <w:strike w:val="0"/>
                <w:color w:val="000000"/>
                <w:sz w:val="14"/>
                <w:szCs w:val="14"/>
                <w:u w:val="none"/>
                <w:vertAlign w:val="baseline"/>
                <w:rtl w:val="0"/>
              </w:rPr>
              <w:t xml:space="preserve">Complex</w:t>
            </w:r>
          </w:p>
        </w:tc>
      </w:tr>
      <w:tr>
        <w:trPr>
          <w:trHeight w:val="940" w:hRule="atLeast"/>
        </w:trPr>
        <w:tc>
          <w:tcPr/>
          <w:p w:rsidR="00000000" w:rsidDel="00000000" w:rsidP="00000000" w:rsidRDefault="00000000" w:rsidRPr="00000000">
            <w:pPr>
              <w:keepNext w:val="0"/>
              <w:keepLines w:val="0"/>
              <w:widowControl w:val="0"/>
              <w:pBdr/>
              <w:spacing w:after="0" w:before="2" w:line="240" w:lineRule="auto"/>
              <w:ind w:left="0" w:right="0" w:firstLine="0"/>
              <w:contextualSpacing w:val="0"/>
              <w:jc w:val="left"/>
              <w:rPr>
                <w:rFonts w:ascii="Lucida Sans" w:cs="Lucida Sans" w:eastAsia="Lucida Sans" w:hAnsi="Lucida Sans"/>
                <w:b w:val="1"/>
                <w:i w:val="0"/>
                <w:smallCaps w:val="0"/>
                <w:strike w:val="0"/>
                <w:color w:val="000000"/>
                <w:sz w:val="23"/>
                <w:szCs w:val="23"/>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103" w:right="0" w:firstLine="0"/>
              <w:contextualSpacing w:val="0"/>
              <w:jc w:val="left"/>
              <w:rPr>
                <w:rFonts w:ascii="Lucida Sans" w:cs="Lucida Sans" w:eastAsia="Lucida Sans" w:hAnsi="Lucida Sans"/>
                <w:b w:val="1"/>
                <w:i w:val="0"/>
                <w:smallCaps w:val="0"/>
                <w:strike w:val="0"/>
                <w:color w:val="000000"/>
                <w:sz w:val="20"/>
                <w:szCs w:val="20"/>
                <w:u w:val="none"/>
                <w:vertAlign w:val="baseline"/>
              </w:rPr>
            </w:pPr>
            <w:r w:rsidDel="00000000" w:rsidR="00000000" w:rsidRPr="00000000">
              <w:rPr>
                <w:rFonts w:ascii="Lucida Sans" w:cs="Lucida Sans" w:eastAsia="Lucida Sans" w:hAnsi="Lucida Sans"/>
                <w:b w:val="1"/>
                <w:i w:val="0"/>
                <w:smallCaps w:val="0"/>
                <w:strike w:val="0"/>
                <w:color w:val="000000"/>
                <w:sz w:val="20"/>
                <w:szCs w:val="20"/>
                <w:u w:val="none"/>
                <w:vertAlign w:val="baseline"/>
                <w:rtl w:val="0"/>
              </w:rPr>
              <w:t xml:space="preserve">Structure</w:t>
            </w:r>
          </w:p>
        </w:tc>
        <w:tc>
          <w:tcPr/>
          <w:p w:rsidR="00000000" w:rsidDel="00000000" w:rsidP="00000000" w:rsidRDefault="00000000" w:rsidRPr="00000000">
            <w:pPr>
              <w:pBdr/>
              <w:spacing w:after="120" w:line="276" w:lineRule="auto"/>
              <w:contextualSpacing w:val="0"/>
              <w:rPr/>
            </w:pPr>
            <w:r w:rsidDel="00000000" w:rsidR="00000000" w:rsidRPr="00000000">
              <w:rPr>
                <w:sz w:val="20"/>
                <w:szCs w:val="20"/>
                <w:rtl w:val="0"/>
              </w:rPr>
              <w:t xml:space="preserve">The text is written in first person narrative. In the first paragraph, Douglass describes how he learned to read from white boys, boys who did not share his place in life. In the second paragraph, Douglass recounts his finding “The Columbian Orator.” In the third paragraph, h reflects on the impact reading has on him by revealing his condition.  The chronological structure followed with reflection is supportive.</w:t>
            </w:r>
            <w:r w:rsidDel="00000000" w:rsidR="00000000" w:rsidRPr="00000000">
              <w:rPr>
                <w:rtl w:val="0"/>
              </w:rPr>
            </w:r>
          </w:p>
        </w:tc>
        <w:tc>
          <w:tcPr/>
          <w:p w:rsidR="00000000" w:rsidDel="00000000" w:rsidP="00000000" w:rsidRDefault="00000000" w:rsidRPr="00000000">
            <w:pPr>
              <w:pBdr/>
              <w:contextualSpacing w:val="0"/>
              <w:rPr/>
            </w:pPr>
            <w:r w:rsidDel="00000000" w:rsidR="00000000" w:rsidRPr="00000000">
              <w:rPr>
                <w:rtl w:val="0"/>
              </w:rPr>
            </w:r>
          </w:p>
        </w:tc>
        <w:tc>
          <w:tcPr/>
          <w:p w:rsidR="00000000" w:rsidDel="00000000" w:rsidP="00000000" w:rsidRDefault="00000000" w:rsidRPr="00000000">
            <w:pPr>
              <w:pBdr/>
              <w:contextualSpacing w:val="0"/>
              <w:rPr/>
            </w:pPr>
            <w:r w:rsidDel="00000000" w:rsidR="00000000" w:rsidRPr="00000000">
              <w:rPr>
                <w:rtl w:val="0"/>
              </w:rPr>
            </w:r>
          </w:p>
        </w:tc>
        <w:tc>
          <w:tcPr/>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tc>
        <w:tc>
          <w:tcPr/>
          <w:p w:rsidR="00000000" w:rsidDel="00000000" w:rsidP="00000000" w:rsidRDefault="00000000" w:rsidRPr="00000000">
            <w:pPr>
              <w:pBdr/>
              <w:contextualSpacing w:val="0"/>
              <w:rPr/>
            </w:pPr>
            <w:r w:rsidDel="00000000" w:rsidR="00000000" w:rsidRPr="00000000">
              <w:rPr>
                <w:rtl w:val="0"/>
              </w:rPr>
            </w:r>
          </w:p>
        </w:tc>
      </w:tr>
      <w:tr>
        <w:trPr>
          <w:trHeight w:val="940" w:hRule="atLeast"/>
        </w:trPr>
        <w:tc>
          <w:tcPr/>
          <w:p w:rsidR="00000000" w:rsidDel="00000000" w:rsidP="00000000" w:rsidRDefault="00000000" w:rsidRPr="00000000">
            <w:pPr>
              <w:keepNext w:val="0"/>
              <w:keepLines w:val="0"/>
              <w:widowControl w:val="0"/>
              <w:pBdr/>
              <w:spacing w:after="0" w:before="0" w:line="276" w:lineRule="auto"/>
              <w:ind w:left="103" w:right="0" w:firstLine="0"/>
              <w:contextualSpacing w:val="0"/>
              <w:jc w:val="left"/>
              <w:rPr>
                <w:rFonts w:ascii="Lucida Sans" w:cs="Lucida Sans" w:eastAsia="Lucida Sans" w:hAnsi="Lucida Sans"/>
                <w:b w:val="1"/>
                <w:i w:val="0"/>
                <w:smallCaps w:val="0"/>
                <w:strike w:val="0"/>
                <w:color w:val="000000"/>
                <w:sz w:val="20"/>
                <w:szCs w:val="20"/>
                <w:u w:val="none"/>
                <w:vertAlign w:val="baseline"/>
              </w:rPr>
            </w:pPr>
            <w:r w:rsidDel="00000000" w:rsidR="00000000" w:rsidRPr="00000000">
              <w:rPr>
                <w:rFonts w:ascii="Lucida Sans" w:cs="Lucida Sans" w:eastAsia="Lucida Sans" w:hAnsi="Lucida Sans"/>
                <w:b w:val="1"/>
                <w:i w:val="0"/>
                <w:smallCaps w:val="0"/>
                <w:strike w:val="0"/>
                <w:color w:val="000000"/>
                <w:sz w:val="20"/>
                <w:szCs w:val="20"/>
                <w:u w:val="none"/>
                <w:vertAlign w:val="baseline"/>
                <w:rtl w:val="0"/>
              </w:rPr>
              <w:t xml:space="preserve">Language Clarity and Conventions</w:t>
            </w:r>
          </w:p>
        </w:tc>
        <w:tc>
          <w:tcPr/>
          <w:p w:rsidR="00000000" w:rsidDel="00000000" w:rsidP="00000000" w:rsidRDefault="00000000" w:rsidRPr="00000000">
            <w:pPr>
              <w:pBdr/>
              <w:spacing w:after="120" w:lineRule="auto"/>
              <w:contextualSpacing w:val="0"/>
              <w:rPr/>
            </w:pPr>
            <w:r w:rsidDel="00000000" w:rsidR="00000000" w:rsidRPr="00000000">
              <w:rPr>
                <w:sz w:val="20"/>
                <w:szCs w:val="20"/>
                <w:rtl w:val="0"/>
              </w:rPr>
              <w:t xml:space="preserve">The language is formal and includes archaic sentence structure, e.g. “The slave was made to say some very smart as well as impressive things in reply to his master—things which had the desired though unexpected effect; for the conversation resulted in the voluntary </w:t>
            </w:r>
            <w:r w:rsidDel="00000000" w:rsidR="00000000" w:rsidRPr="00000000">
              <w:rPr>
                <w:sz w:val="20"/>
                <w:szCs w:val="20"/>
                <w:u w:val="single"/>
                <w:rtl w:val="0"/>
              </w:rPr>
              <w:t xml:space="preserve">emancipation </w:t>
            </w:r>
            <w:r w:rsidDel="00000000" w:rsidR="00000000" w:rsidRPr="00000000">
              <w:rPr>
                <w:sz w:val="20"/>
                <w:szCs w:val="20"/>
                <w:rtl w:val="0"/>
              </w:rPr>
              <w:t xml:space="preserve">of the slave on the part of the master”; “I used also to carry bread with me, enough of which was always in the house, and to which I was always welcome; for I was much better off in this regard than many of the poor white children in our neighborhood.” Vocabulary includes unfamiliar, archaic language --wretched, trump, animate, unabated, prudence, bestow, and some more complex language structure, “died away for want of utterance.”</w:t>
            </w:r>
            <w:r w:rsidDel="00000000" w:rsidR="00000000" w:rsidRPr="00000000">
              <w:rPr>
                <w:rtl w:val="0"/>
              </w:rPr>
            </w:r>
          </w:p>
        </w:tc>
        <w:tc>
          <w:tcPr/>
          <w:p w:rsidR="00000000" w:rsidDel="00000000" w:rsidP="00000000" w:rsidRDefault="00000000" w:rsidRPr="00000000">
            <w:pPr>
              <w:pBdr/>
              <w:contextualSpacing w:val="0"/>
              <w:rPr/>
            </w:pPr>
            <w:r w:rsidDel="00000000" w:rsidR="00000000" w:rsidRPr="00000000">
              <w:rPr>
                <w:rtl w:val="0"/>
              </w:rPr>
            </w:r>
          </w:p>
        </w:tc>
        <w:tc>
          <w:tcPr/>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     </w:t>
            </w:r>
          </w:p>
        </w:tc>
        <w:tc>
          <w:tcPr/>
          <w:p w:rsidR="00000000" w:rsidDel="00000000" w:rsidP="00000000" w:rsidRDefault="00000000" w:rsidRPr="00000000">
            <w:pPr>
              <w:pBdr/>
              <w:contextualSpacing w:val="0"/>
              <w:rPr/>
            </w:pPr>
            <w:r w:rsidDel="00000000" w:rsidR="00000000" w:rsidRPr="00000000">
              <w:rPr>
                <w:rtl w:val="0"/>
              </w:rPr>
            </w:r>
          </w:p>
        </w:tc>
        <w:tc>
          <w:tcPr/>
          <w:p w:rsidR="00000000" w:rsidDel="00000000" w:rsidP="00000000" w:rsidRDefault="00000000" w:rsidRPr="00000000">
            <w:pPr>
              <w:pBdr/>
              <w:contextualSpacing w:val="0"/>
              <w:rPr/>
            </w:pPr>
            <w:r w:rsidDel="00000000" w:rsidR="00000000" w:rsidRPr="00000000">
              <w:rPr>
                <w:rtl w:val="0"/>
              </w:rPr>
            </w:r>
          </w:p>
        </w:tc>
      </w:tr>
      <w:tr>
        <w:trPr>
          <w:trHeight w:val="1140" w:hRule="atLeast"/>
        </w:trPr>
        <w:tc>
          <w:tcPr/>
          <w:p w:rsidR="00000000" w:rsidDel="00000000" w:rsidP="00000000" w:rsidRDefault="00000000" w:rsidRPr="00000000">
            <w:pPr>
              <w:keepNext w:val="0"/>
              <w:keepLines w:val="0"/>
              <w:widowControl w:val="0"/>
              <w:pBdr/>
              <w:spacing w:after="0" w:before="14" w:line="276" w:lineRule="auto"/>
              <w:ind w:left="103" w:right="0" w:firstLine="0"/>
              <w:contextualSpacing w:val="0"/>
              <w:jc w:val="left"/>
              <w:rPr>
                <w:rFonts w:ascii="Lucida Sans" w:cs="Lucida Sans" w:eastAsia="Lucida Sans" w:hAnsi="Lucida Sans"/>
                <w:b w:val="1"/>
                <w:i w:val="0"/>
                <w:smallCaps w:val="0"/>
                <w:strike w:val="0"/>
                <w:color w:val="000000"/>
                <w:sz w:val="20"/>
                <w:szCs w:val="20"/>
                <w:u w:val="none"/>
                <w:vertAlign w:val="baseline"/>
              </w:rPr>
            </w:pPr>
            <w:r w:rsidDel="00000000" w:rsidR="00000000" w:rsidRPr="00000000">
              <w:rPr>
                <w:rFonts w:ascii="Lucida Sans" w:cs="Lucida Sans" w:eastAsia="Lucida Sans" w:hAnsi="Lucida Sans"/>
                <w:b w:val="1"/>
                <w:i w:val="0"/>
                <w:smallCaps w:val="0"/>
                <w:strike w:val="0"/>
                <w:color w:val="000000"/>
                <w:sz w:val="20"/>
                <w:szCs w:val="20"/>
                <w:u w:val="none"/>
                <w:vertAlign w:val="baseline"/>
                <w:rtl w:val="0"/>
              </w:rPr>
              <w:t xml:space="preserve">Knowledge Demands</w:t>
            </w:r>
          </w:p>
        </w:tc>
        <w:tc>
          <w:tcPr/>
          <w:p w:rsidR="00000000" w:rsidDel="00000000" w:rsidP="00000000" w:rsidRDefault="00000000" w:rsidRPr="00000000">
            <w:pPr>
              <w:pBdr/>
              <w:spacing w:after="120" w:line="276" w:lineRule="auto"/>
              <w:contextualSpacing w:val="0"/>
              <w:rPr/>
            </w:pPr>
            <w:r w:rsidDel="00000000" w:rsidR="00000000" w:rsidRPr="00000000">
              <w:rPr>
                <w:sz w:val="20"/>
                <w:szCs w:val="20"/>
                <w:rtl w:val="0"/>
              </w:rPr>
              <w:t xml:space="preserve">Experiences and feelings portrayed in the text will be unfamiliar to students, though the topic of slavery in history will likely be familiar. Intertextual references to “The Columbian Orator” and Sheridan’s speech on catholic emancipation add complexity, but are explained within the piece. </w:t>
            </w:r>
            <w:r w:rsidDel="00000000" w:rsidR="00000000" w:rsidRPr="00000000">
              <w:rPr>
                <w:rtl w:val="0"/>
              </w:rPr>
            </w:r>
          </w:p>
        </w:tc>
        <w:tc>
          <w:tcPr/>
          <w:p w:rsidR="00000000" w:rsidDel="00000000" w:rsidP="00000000" w:rsidRDefault="00000000" w:rsidRPr="00000000">
            <w:pPr>
              <w:pBdr/>
              <w:contextualSpacing w:val="0"/>
              <w:rPr/>
            </w:pPr>
            <w:r w:rsidDel="00000000" w:rsidR="00000000" w:rsidRPr="00000000">
              <w:rPr>
                <w:rtl w:val="0"/>
              </w:rPr>
            </w:r>
          </w:p>
        </w:tc>
        <w:tc>
          <w:tcPr/>
          <w:p w:rsidR="00000000" w:rsidDel="00000000" w:rsidP="00000000" w:rsidRDefault="00000000" w:rsidRPr="00000000">
            <w:pPr>
              <w:pBdr/>
              <w:contextualSpacing w:val="0"/>
              <w:rPr/>
            </w:pPr>
            <w:r w:rsidDel="00000000" w:rsidR="00000000" w:rsidRPr="00000000">
              <w:rPr>
                <w:rtl w:val="0"/>
              </w:rPr>
            </w:r>
          </w:p>
        </w:tc>
        <w:tc>
          <w:tcPr/>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     </w:t>
            </w:r>
          </w:p>
        </w:tc>
        <w:tc>
          <w:tcPr/>
          <w:p w:rsidR="00000000" w:rsidDel="00000000" w:rsidP="00000000" w:rsidRDefault="00000000" w:rsidRPr="00000000">
            <w:pPr>
              <w:pBdr/>
              <w:contextualSpacing w:val="0"/>
              <w:rPr/>
            </w:pPr>
            <w:r w:rsidDel="00000000" w:rsidR="00000000" w:rsidRPr="00000000">
              <w:rPr>
                <w:rtl w:val="0"/>
              </w:rPr>
            </w:r>
          </w:p>
        </w:tc>
      </w:tr>
      <w:tr>
        <w:trPr>
          <w:trHeight w:val="1040" w:hRule="atLeast"/>
        </w:trPr>
        <w:tc>
          <w:tcPr/>
          <w:p w:rsidR="00000000" w:rsidDel="00000000" w:rsidP="00000000" w:rsidRDefault="00000000" w:rsidRPr="00000000">
            <w:pPr>
              <w:keepNext w:val="0"/>
              <w:keepLines w:val="0"/>
              <w:widowControl w:val="0"/>
              <w:pBdr/>
              <w:spacing w:after="0" w:before="5" w:line="240" w:lineRule="auto"/>
              <w:ind w:left="0" w:right="0" w:firstLine="0"/>
              <w:contextualSpacing w:val="0"/>
              <w:jc w:val="left"/>
              <w:rPr>
                <w:rFonts w:ascii="Lucida Sans" w:cs="Lucida Sans" w:eastAsia="Lucida Sans" w:hAnsi="Lucida Sans"/>
                <w:b w:val="1"/>
                <w:i w:val="0"/>
                <w:smallCaps w:val="0"/>
                <w:strike w:val="0"/>
                <w:color w:val="000000"/>
                <w:sz w:val="27"/>
                <w:szCs w:val="27"/>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1" w:line="240" w:lineRule="auto"/>
              <w:ind w:left="103" w:right="0" w:firstLine="0"/>
              <w:contextualSpacing w:val="0"/>
              <w:jc w:val="left"/>
              <w:rPr>
                <w:rFonts w:ascii="Lucida Sans" w:cs="Lucida Sans" w:eastAsia="Lucida Sans" w:hAnsi="Lucida Sans"/>
                <w:b w:val="1"/>
                <w:i w:val="0"/>
                <w:smallCaps w:val="0"/>
                <w:strike w:val="0"/>
                <w:color w:val="000000"/>
                <w:sz w:val="20"/>
                <w:szCs w:val="20"/>
                <w:u w:val="none"/>
                <w:vertAlign w:val="baseline"/>
              </w:rPr>
            </w:pPr>
            <w:r w:rsidDel="00000000" w:rsidR="00000000" w:rsidRPr="00000000">
              <w:rPr>
                <w:rFonts w:ascii="Lucida Sans" w:cs="Lucida Sans" w:eastAsia="Lucida Sans" w:hAnsi="Lucida Sans"/>
                <w:b w:val="1"/>
                <w:i w:val="0"/>
                <w:smallCaps w:val="0"/>
                <w:strike w:val="0"/>
                <w:color w:val="000000"/>
                <w:sz w:val="20"/>
                <w:szCs w:val="20"/>
                <w:u w:val="none"/>
                <w:vertAlign w:val="baseline"/>
                <w:rtl w:val="0"/>
              </w:rPr>
              <w:t xml:space="preserve">Purpose</w:t>
            </w:r>
          </w:p>
        </w:tc>
        <w:tc>
          <w:tcPr/>
          <w:p w:rsidR="00000000" w:rsidDel="00000000" w:rsidP="00000000" w:rsidRDefault="00000000" w:rsidRPr="00000000">
            <w:pPr>
              <w:pBdr/>
              <w:spacing w:after="120" w:line="276" w:lineRule="auto"/>
              <w:contextualSpacing w:val="0"/>
              <w:rPr/>
            </w:pPr>
            <w:bookmarkStart w:colFirst="0" w:colLast="0" w:name="_gjdgxs" w:id="0"/>
            <w:bookmarkEnd w:id="0"/>
            <w:r w:rsidDel="00000000" w:rsidR="00000000" w:rsidRPr="00000000">
              <w:rPr>
                <w:sz w:val="20"/>
                <w:szCs w:val="20"/>
                <w:rtl w:val="0"/>
              </w:rPr>
              <w:t xml:space="preserve">This narrative was published in 1845 by Frederick Douglass, an enslaved man. In this excerpt, from Chapter 7, Douglass recounts learning to read and the emotions stirred when he learns about the arguments surrounding slavery. He reflects on how learning to read henceforth impacts his view of the world. </w:t>
            </w:r>
            <w:r w:rsidDel="00000000" w:rsidR="00000000" w:rsidRPr="00000000">
              <w:rPr>
                <w:rtl w:val="0"/>
              </w:rPr>
            </w:r>
          </w:p>
        </w:tc>
        <w:tc>
          <w:tcPr/>
          <w:p w:rsidR="00000000" w:rsidDel="00000000" w:rsidP="00000000" w:rsidRDefault="00000000" w:rsidRPr="00000000">
            <w:pPr>
              <w:pBdr/>
              <w:contextualSpacing w:val="0"/>
              <w:rPr/>
            </w:pPr>
            <w:r w:rsidDel="00000000" w:rsidR="00000000" w:rsidRPr="00000000">
              <w:rPr>
                <w:rtl w:val="0"/>
              </w:rPr>
            </w:r>
          </w:p>
        </w:tc>
        <w:tc>
          <w:tcPr/>
          <w:p w:rsidR="00000000" w:rsidDel="00000000" w:rsidP="00000000" w:rsidRDefault="00000000" w:rsidRPr="00000000">
            <w:pPr>
              <w:pBdr/>
              <w:contextualSpacing w:val="0"/>
              <w:rPr/>
            </w:pPr>
            <w:r w:rsidDel="00000000" w:rsidR="00000000" w:rsidRPr="00000000">
              <w:rPr>
                <w:rtl w:val="0"/>
              </w:rPr>
            </w:r>
          </w:p>
        </w:tc>
        <w:tc>
          <w:tcPr/>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   </w:t>
            </w:r>
          </w:p>
        </w:tc>
        <w:tc>
          <w:tcPr/>
          <w:p w:rsidR="00000000" w:rsidDel="00000000" w:rsidP="00000000" w:rsidRDefault="00000000" w:rsidRPr="00000000">
            <w:pPr>
              <w:pBdr/>
              <w:contextualSpacing w:val="0"/>
              <w:rPr/>
            </w:pPr>
            <w:r w:rsidDel="00000000" w:rsidR="00000000" w:rsidRPr="00000000">
              <w:rPr>
                <w:rtl w:val="0"/>
              </w:rPr>
            </w:r>
          </w:p>
        </w:tc>
      </w:tr>
      <w:tr>
        <w:trPr>
          <w:trHeight w:val="1580" w:hRule="atLeast"/>
        </w:trPr>
        <w:tc>
          <w:tcPr/>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Lucida Sans" w:cs="Lucida Sans" w:eastAsia="Lucida Sans" w:hAnsi="Lucida Sans"/>
                <w:b w:val="1"/>
                <w:i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197" w:line="276" w:lineRule="auto"/>
              <w:ind w:left="103" w:right="0" w:firstLine="0"/>
              <w:contextualSpacing w:val="0"/>
              <w:jc w:val="left"/>
              <w:rPr>
                <w:rFonts w:ascii="Lucida Sans" w:cs="Lucida Sans" w:eastAsia="Lucida Sans" w:hAnsi="Lucida Sans"/>
                <w:b w:val="1"/>
                <w:i w:val="0"/>
                <w:smallCaps w:val="0"/>
                <w:strike w:val="0"/>
                <w:color w:val="000000"/>
                <w:sz w:val="20"/>
                <w:szCs w:val="20"/>
                <w:u w:val="none"/>
                <w:vertAlign w:val="baseline"/>
              </w:rPr>
            </w:pPr>
            <w:r w:rsidDel="00000000" w:rsidR="00000000" w:rsidRPr="00000000">
              <w:rPr>
                <w:rFonts w:ascii="Lucida Sans" w:cs="Lucida Sans" w:eastAsia="Lucida Sans" w:hAnsi="Lucida Sans"/>
                <w:b w:val="1"/>
                <w:i w:val="0"/>
                <w:smallCaps w:val="0"/>
                <w:strike w:val="0"/>
                <w:color w:val="000000"/>
                <w:sz w:val="20"/>
                <w:szCs w:val="20"/>
                <w:u w:val="none"/>
                <w:vertAlign w:val="baseline"/>
                <w:rtl w:val="0"/>
              </w:rPr>
              <w:t xml:space="preserve">Overall Placement</w:t>
            </w:r>
          </w:p>
        </w:tc>
        <w:tc>
          <w:tcPr/>
          <w:p w:rsidR="00000000" w:rsidDel="00000000" w:rsidP="00000000" w:rsidRDefault="00000000" w:rsidRPr="00000000">
            <w:pPr>
              <w:pBdr/>
              <w:spacing w:after="120" w:line="276" w:lineRule="auto"/>
              <w:contextualSpacing w:val="0"/>
              <w:rPr/>
            </w:pPr>
            <w:bookmarkStart w:colFirst="0" w:colLast="0" w:name="_30j0zll" w:id="1"/>
            <w:bookmarkEnd w:id="1"/>
            <w:r w:rsidDel="00000000" w:rsidR="00000000" w:rsidRPr="00000000">
              <w:rPr>
                <w:sz w:val="20"/>
                <w:szCs w:val="20"/>
                <w:rtl w:val="0"/>
              </w:rPr>
              <w:t xml:space="preserve">The central message of the personal narrative, beautifully written by a self-taught slave will be accessible to all students through close reading in the 6-8 band. Students will build knowledge of slavery and the historical context, relate to a boy of similar age, and explore the power of language to convey a message. </w:t>
            </w:r>
            <w:r w:rsidDel="00000000" w:rsidR="00000000" w:rsidRPr="00000000">
              <w:rPr>
                <w:rtl w:val="0"/>
              </w:rPr>
            </w:r>
          </w:p>
        </w:tc>
        <w:tc>
          <w:tcPr/>
          <w:p w:rsidR="00000000" w:rsidDel="00000000" w:rsidP="00000000" w:rsidRDefault="00000000" w:rsidRPr="00000000">
            <w:pPr>
              <w:pBdr/>
              <w:contextualSpacing w:val="0"/>
              <w:rPr/>
            </w:pPr>
            <w:r w:rsidDel="00000000" w:rsidR="00000000" w:rsidRPr="00000000">
              <w:rPr>
                <w:rtl w:val="0"/>
              </w:rPr>
            </w:r>
          </w:p>
        </w:tc>
        <w:tc>
          <w:tcPr/>
          <w:p w:rsidR="00000000" w:rsidDel="00000000" w:rsidP="00000000" w:rsidRDefault="00000000" w:rsidRPr="00000000">
            <w:pPr>
              <w:pBdr/>
              <w:contextualSpacing w:val="0"/>
              <w:rPr/>
            </w:pPr>
            <w:r w:rsidDel="00000000" w:rsidR="00000000" w:rsidRPr="00000000">
              <w:rPr>
                <w:rtl w:val="0"/>
              </w:rPr>
            </w:r>
          </w:p>
        </w:tc>
        <w:tc>
          <w:tcPr/>
          <w:p w:rsidR="00000000" w:rsidDel="00000000" w:rsidP="00000000" w:rsidRDefault="00000000" w:rsidRPr="00000000">
            <w:pPr>
              <w:pBdr/>
              <w:contextualSpacing w:val="0"/>
              <w:rPr/>
            </w:pPr>
            <w:r w:rsidDel="00000000" w:rsidR="00000000" w:rsidRPr="00000000">
              <w:rPr>
                <w:rtl w:val="0"/>
              </w:rPr>
            </w:r>
          </w:p>
        </w:tc>
        <w:tc>
          <w:tcPr/>
          <w:p w:rsidR="00000000" w:rsidDel="00000000" w:rsidP="00000000" w:rsidRDefault="00000000" w:rsidRPr="00000000">
            <w:pPr>
              <w:pBdr/>
              <w:contextualSpacing w:val="0"/>
              <w:rPr/>
            </w:pPr>
            <w:r w:rsidDel="00000000" w:rsidR="00000000" w:rsidRPr="00000000">
              <w:rPr>
                <w:rtl w:val="0"/>
              </w:rPr>
            </w:r>
          </w:p>
        </w:tc>
      </w:tr>
    </w:tbl>
    <w:p w:rsidR="00000000" w:rsidDel="00000000" w:rsidP="00000000" w:rsidRDefault="00000000" w:rsidRPr="00000000">
      <w:pPr>
        <w:keepNext w:val="0"/>
        <w:keepLines w:val="0"/>
        <w:widowControl w:val="0"/>
        <w:pBdr/>
        <w:spacing w:after="0" w:before="6" w:line="240" w:lineRule="auto"/>
        <w:ind w:left="0" w:right="0" w:firstLine="0"/>
        <w:contextualSpacing w:val="0"/>
        <w:jc w:val="left"/>
        <w:rPr>
          <w:rFonts w:ascii="Lucida Sans" w:cs="Lucida Sans" w:eastAsia="Lucida Sans" w:hAnsi="Lucida Sans"/>
          <w:b w:val="1"/>
          <w:i w:val="0"/>
          <w:smallCaps w:val="0"/>
          <w:strike w:val="0"/>
          <w:color w:val="000000"/>
          <w:sz w:val="21"/>
          <w:szCs w:val="21"/>
          <w:u w:val="none"/>
          <w:vertAlign w:val="baseline"/>
        </w:rPr>
      </w:pPr>
      <w:r w:rsidDel="00000000" w:rsidR="00000000" w:rsidRPr="00000000">
        <w:rPr>
          <w:rtl w:val="0"/>
        </w:rPr>
      </w:r>
      <w:r w:rsidDel="00000000" w:rsidR="00000000" w:rsidRPr="00000000">
        <w:drawing>
          <wp:anchor allowOverlap="1" behindDoc="0" distB="0" distT="0" distL="0" distR="0" hidden="0" layoutInCell="0" locked="0" relativeHeight="0" simplePos="0">
            <wp:simplePos x="0" y="0"/>
            <wp:positionH relativeFrom="margin">
              <wp:posOffset>139700</wp:posOffset>
            </wp:positionH>
            <wp:positionV relativeFrom="paragraph">
              <wp:posOffset>186232</wp:posOffset>
            </wp:positionV>
            <wp:extent cx="1540110" cy="598932"/>
            <wp:effectExtent b="0" l="0" r="0" t="0"/>
            <wp:wrapTopAndBottom distB="0" distT="0"/>
            <wp:docPr id="1" name="image2.png"/>
            <a:graphic>
              <a:graphicData uri="http://schemas.openxmlformats.org/drawingml/2006/picture">
                <pic:pic>
                  <pic:nvPicPr>
                    <pic:cNvPr id="0" name="image2.png"/>
                    <pic:cNvPicPr preferRelativeResize="0"/>
                  </pic:nvPicPr>
                  <pic:blipFill>
                    <a:blip r:embed="rId5"/>
                    <a:srcRect b="0" l="0" r="0" t="0"/>
                    <a:stretch>
                      <a:fillRect/>
                    </a:stretch>
                  </pic:blipFill>
                  <pic:spPr>
                    <a:xfrm>
                      <a:off x="0" y="0"/>
                      <a:ext cx="1540110" cy="598932"/>
                    </a:xfrm>
                    <a:prstGeom prst="rect"/>
                    <a:ln/>
                  </pic:spPr>
                </pic:pic>
              </a:graphicData>
            </a:graphic>
          </wp:anchor>
        </w:drawing>
      </w:r>
    </w:p>
    <w:sectPr>
      <w:headerReference r:id="rId6" w:type="default"/>
      <w:pgSz w:h="12240" w:w="15840"/>
      <w:pgMar w:bottom="280" w:top="920" w:left="1220" w:right="8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Georgia"/>
  <w:font w:name="Lucida San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pBdr/>
      <w:tabs>
        <w:tab w:val="center" w:pos="4680"/>
        <w:tab w:val="right" w:pos="9360"/>
      </w:tabs>
      <w:spacing w:after="240" w:before="720" w:line="240" w:lineRule="auto"/>
      <w:ind w:left="0" w:right="0" w:firstLine="0"/>
      <w:contextualSpacing w:val="0"/>
      <w:jc w:val="left"/>
      <w:rPr>
        <w:rFonts w:ascii="Lucida Sans" w:cs="Lucida Sans" w:eastAsia="Lucida Sans" w:hAnsi="Lucida Sans"/>
        <w:b w:val="0"/>
        <w:i w:val="0"/>
        <w:smallCaps w:val="0"/>
        <w:strike w:val="0"/>
        <w:color w:val="000000"/>
        <w:sz w:val="22"/>
        <w:szCs w:val="22"/>
        <w:u w:val="none"/>
        <w:vertAlign w:val="baseline"/>
      </w:rPr>
    </w:pPr>
    <w:r w:rsidDel="00000000" w:rsidR="00000000" w:rsidRPr="00000000">
      <w:drawing>
        <wp:inline distB="0" distT="0" distL="0" distR="0">
          <wp:extent cx="2771775" cy="219075"/>
          <wp:effectExtent b="0" l="0" r="0" t="0"/>
          <wp:docPr descr="https://lh6.googleusercontent.com/O8BRxUD_FcDS6GGgblAZ9D_BLUsL5NkcgDENlMvb3l3h-mPDRzQrqWDu9t_AQVeHD5027IQQJ1EK-PVLPHF2oSH3znuzIGxxhI3Mu2tL2X9uScQ4XhrLG5scTaTh_5tC646EAtQXZomgKt-47g" id="2" name="image4.png"/>
          <a:graphic>
            <a:graphicData uri="http://schemas.openxmlformats.org/drawingml/2006/picture">
              <pic:pic>
                <pic:nvPicPr>
                  <pic:cNvPr descr="https://lh6.googleusercontent.com/O8BRxUD_FcDS6GGgblAZ9D_BLUsL5NkcgDENlMvb3l3h-mPDRzQrqWDu9t_AQVeHD5027IQQJ1EK-PVLPHF2oSH3znuzIGxxhI3Mu2tL2X9uScQ4XhrLG5scTaTh_5tC646EAtQXZomgKt-47g" id="0" name="image4.png"/>
                  <pic:cNvPicPr preferRelativeResize="0"/>
                </pic:nvPicPr>
                <pic:blipFill>
                  <a:blip r:embed="rId1"/>
                  <a:srcRect b="0" l="0" r="0" t="0"/>
                  <a:stretch>
                    <a:fillRect/>
                  </a:stretch>
                </pic:blipFill>
                <pic:spPr>
                  <a:xfrm>
                    <a:off x="0" y="0"/>
                    <a:ext cx="2771775" cy="21907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Lucida Sans" w:cs="Lucida Sans" w:eastAsia="Lucida Sans" w:hAnsi="Lucida Sans"/>
        <w:b w:val="0"/>
        <w:i w:val="0"/>
        <w:smallCaps w:val="0"/>
        <w:strike w:val="0"/>
        <w:color w:val="000000"/>
        <w:sz w:val="22"/>
        <w:szCs w:val="22"/>
        <w:u w:val="none"/>
        <w:vertAlign w:val="baseline"/>
      </w:rPr>
    </w:rPrDefault>
    <w:pPrDefault>
      <w:pPr>
        <w:keepNext w:val="0"/>
        <w:keepLines w:val="0"/>
        <w:widowControl w:val="0"/>
        <w:pBdr/>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80" w:lineRule="auto"/>
      <w:contextualSpacing w:val="1"/>
    </w:pPr>
    <w:rPr>
      <w:b w:val="1"/>
      <w:sz w:val="48"/>
      <w:szCs w:val="48"/>
    </w:rPr>
  </w:style>
  <w:style w:type="paragraph" w:styleId="Heading2">
    <w:name w:val="heading 2"/>
    <w:basedOn w:val="Normal"/>
    <w:next w:val="Normal"/>
    <w:pPr>
      <w:keepNext w:val="1"/>
      <w:keepLines w:val="1"/>
      <w:pBdr/>
      <w:spacing w:after="80" w:before="360" w:lineRule="auto"/>
      <w:contextualSpacing w:val="1"/>
    </w:pPr>
    <w:rPr>
      <w:b w:val="1"/>
      <w:sz w:val="36"/>
      <w:szCs w:val="36"/>
    </w:rPr>
  </w:style>
  <w:style w:type="paragraph" w:styleId="Heading3">
    <w:name w:val="heading 3"/>
    <w:basedOn w:val="Normal"/>
    <w:next w:val="Normal"/>
    <w:pPr>
      <w:keepNext w:val="1"/>
      <w:keepLines w:val="1"/>
      <w:pBdr/>
      <w:spacing w:after="80" w:before="280" w:lineRule="auto"/>
      <w:contextualSpacing w:val="1"/>
    </w:pPr>
    <w:rPr>
      <w:b w:val="1"/>
      <w:sz w:val="28"/>
      <w:szCs w:val="28"/>
    </w:rPr>
  </w:style>
  <w:style w:type="paragraph" w:styleId="Heading4">
    <w:name w:val="heading 4"/>
    <w:basedOn w:val="Normal"/>
    <w:next w:val="Normal"/>
    <w:pPr>
      <w:keepNext w:val="1"/>
      <w:keepLines w:val="1"/>
      <w:pBdr/>
      <w:spacing w:after="40" w:before="240" w:lineRule="auto"/>
      <w:contextualSpacing w:val="1"/>
    </w:pPr>
    <w:rPr>
      <w:b w:val="1"/>
      <w:sz w:val="24"/>
      <w:szCs w:val="24"/>
    </w:rPr>
  </w:style>
  <w:style w:type="paragraph" w:styleId="Heading5">
    <w:name w:val="heading 5"/>
    <w:basedOn w:val="Normal"/>
    <w:next w:val="Normal"/>
    <w:pPr>
      <w:keepNext w:val="1"/>
      <w:keepLines w:val="1"/>
      <w:pBdr/>
      <w:spacing w:after="40" w:before="220" w:lineRule="auto"/>
      <w:contextualSpacing w:val="1"/>
    </w:pPr>
    <w:rPr>
      <w:b w:val="1"/>
      <w:sz w:val="22"/>
      <w:szCs w:val="22"/>
    </w:rPr>
  </w:style>
  <w:style w:type="paragraph" w:styleId="Heading6">
    <w:name w:val="heading 6"/>
    <w:basedOn w:val="Normal"/>
    <w:next w:val="Normal"/>
    <w:pPr>
      <w:keepNext w:val="1"/>
      <w:keepLines w:val="1"/>
      <w:pBdr/>
      <w:spacing w:after="40" w:before="200" w:lineRule="auto"/>
      <w:contextualSpacing w:val="1"/>
    </w:pPr>
    <w:rPr>
      <w:b w:val="1"/>
      <w:sz w:val="20"/>
      <w:szCs w:val="20"/>
    </w:rPr>
  </w:style>
  <w:style w:type="paragraph" w:styleId="Title">
    <w:name w:val="Title"/>
    <w:basedOn w:val="Normal"/>
    <w:next w:val="Normal"/>
    <w:pPr>
      <w:keepNext w:val="1"/>
      <w:keepLines w:val="1"/>
      <w:pBdr/>
      <w:spacing w:after="120" w:before="480" w:lineRule="auto"/>
      <w:contextualSpacing w:val="1"/>
    </w:pPr>
    <w:rPr>
      <w:b w:val="1"/>
      <w:sz w:val="72"/>
      <w:szCs w:val="72"/>
    </w:rPr>
  </w:style>
  <w:style w:type="paragraph" w:styleId="Subtitle">
    <w:name w:val="Subtitle"/>
    <w:basedOn w:val="Normal"/>
    <w:next w:val="Normal"/>
    <w:pPr>
      <w:keepNext w:val="1"/>
      <w:keepLines w:val="1"/>
      <w:pBdr/>
      <w:spacing w:after="80" w:before="360" w:lineRule="auto"/>
      <w:contextualSpacing w:val="1"/>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image" Target="media/image2.png"/><Relationship Id="rId6"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